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BB29" w14:textId="77777777" w:rsidR="00BC15B7" w:rsidRPr="004934E7" w:rsidRDefault="004934E7">
      <w:pPr>
        <w:pStyle w:val="Titel"/>
        <w:jc w:val="center"/>
        <w:rPr>
          <w:rFonts w:ascii="Calibri" w:hAnsi="Calibri"/>
          <w:sz w:val="32"/>
          <w:szCs w:val="32"/>
          <w:lang w:val="nl-BE"/>
        </w:rPr>
      </w:pPr>
      <w:r w:rsidRPr="004934E7">
        <w:rPr>
          <w:rFonts w:ascii="Calibri" w:hAnsi="Calibri"/>
          <w:sz w:val="32"/>
          <w:szCs w:val="32"/>
          <w:lang w:val="nl-BE"/>
        </w:rPr>
        <w:t xml:space="preserve">Oproep: inzet ELP in werkwinkels (VDAB/GTB) </w:t>
      </w:r>
    </w:p>
    <w:p w14:paraId="38731C44" w14:textId="77777777" w:rsidR="00BC15B7" w:rsidRPr="004934E7" w:rsidRDefault="004934E7">
      <w:pPr>
        <w:rPr>
          <w:rFonts w:ascii="Calibri" w:hAnsi="Calibri"/>
          <w:lang w:val="nl-BE"/>
        </w:rPr>
      </w:pPr>
      <w:r w:rsidRPr="004934E7">
        <w:rPr>
          <w:rFonts w:ascii="Calibri" w:hAnsi="Calibri"/>
          <w:lang w:val="nl-BE"/>
        </w:rPr>
        <w:t>Binnen het kader van het federale plan ‘Terug naar werk’ wordt bijkomend ingezet op de verbinding tussen geestelijke gezondheidszorg en arbeidsparticipatie. Hiervoor werd extra budget voorzien om de eerstelijnspsychologische functie verder uit te bouwen op vindplaatsen binnen het domein werk</w:t>
      </w:r>
      <w:r>
        <w:rPr>
          <w:rFonts w:ascii="Calibri" w:hAnsi="Calibri"/>
          <w:lang w:val="nl-BE"/>
        </w:rPr>
        <w:t xml:space="preserve"> (zie omzendbrief FOD).</w:t>
      </w:r>
      <w:r w:rsidRPr="004934E7">
        <w:rPr>
          <w:rFonts w:ascii="Calibri" w:hAnsi="Calibri"/>
          <w:lang w:val="nl-BE"/>
        </w:rPr>
        <w:t xml:space="preserve"> Binnen </w:t>
      </w:r>
      <w:r>
        <w:rPr>
          <w:rFonts w:ascii="Calibri" w:hAnsi="Calibri"/>
          <w:lang w:val="nl-BE"/>
        </w:rPr>
        <w:t>onze netwerken</w:t>
      </w:r>
      <w:r w:rsidRPr="004934E7">
        <w:rPr>
          <w:rFonts w:ascii="Calibri" w:hAnsi="Calibri"/>
          <w:lang w:val="nl-BE"/>
        </w:rPr>
        <w:t xml:space="preserve"> willen we deze opportuniteit benutten om nieuwe samenwerkingen op te zetten tussen ELP, werkwinkels en arbeidsbemiddelaars.</w:t>
      </w:r>
    </w:p>
    <w:p w14:paraId="331026A9" w14:textId="77777777" w:rsidR="00BC15B7" w:rsidRPr="004934E7" w:rsidRDefault="004934E7" w:rsidP="004934E7">
      <w:pPr>
        <w:rPr>
          <w:rFonts w:ascii="Calibri" w:hAnsi="Calibri"/>
          <w:b/>
          <w:lang w:val="nl-BE"/>
        </w:rPr>
      </w:pPr>
      <w:r w:rsidRPr="004934E7">
        <w:rPr>
          <w:rFonts w:ascii="Calibri" w:hAnsi="Calibri"/>
          <w:b/>
          <w:lang w:val="nl-BE"/>
        </w:rPr>
        <w:t>Waarover gaat het?</w:t>
      </w:r>
    </w:p>
    <w:p w14:paraId="0DA7DF97" w14:textId="77777777" w:rsidR="00BC15B7" w:rsidRPr="004934E7" w:rsidRDefault="004934E7">
      <w:pPr>
        <w:rPr>
          <w:rFonts w:ascii="Calibri" w:hAnsi="Calibri"/>
          <w:lang w:val="nl-BE"/>
        </w:rPr>
      </w:pPr>
      <w:r w:rsidRPr="004934E7">
        <w:rPr>
          <w:rFonts w:ascii="Calibri" w:hAnsi="Calibri"/>
          <w:lang w:val="nl-BE"/>
        </w:rPr>
        <w:t>We verkennen de inzet van ELP op vindplaatsen binnen het werkdomein, met als doel:</w:t>
      </w:r>
    </w:p>
    <w:p w14:paraId="7C394E30" w14:textId="77777777" w:rsidR="00BC15B7" w:rsidRPr="004934E7" w:rsidRDefault="004934E7">
      <w:pPr>
        <w:pStyle w:val="Lijstopsomteken"/>
        <w:rPr>
          <w:rFonts w:ascii="Calibri" w:hAnsi="Calibri"/>
          <w:lang w:val="nl-BE"/>
        </w:rPr>
      </w:pPr>
      <w:r w:rsidRPr="004934E7">
        <w:rPr>
          <w:rFonts w:ascii="Calibri" w:hAnsi="Calibri"/>
          <w:lang w:val="nl-BE"/>
        </w:rPr>
        <w:t>Laagdrempelige psychologische ondersteuning bieden aan werkzoekenden en werkenden</w:t>
      </w:r>
    </w:p>
    <w:p w14:paraId="3D797954" w14:textId="77777777" w:rsidR="00BC15B7" w:rsidRPr="004934E7" w:rsidRDefault="004934E7">
      <w:pPr>
        <w:pStyle w:val="Lijstopsomteken"/>
        <w:rPr>
          <w:rFonts w:ascii="Calibri" w:hAnsi="Calibri"/>
          <w:lang w:val="nl-BE"/>
        </w:rPr>
      </w:pPr>
      <w:r w:rsidRPr="004934E7">
        <w:rPr>
          <w:rFonts w:ascii="Calibri" w:hAnsi="Calibri"/>
          <w:lang w:val="nl-BE"/>
        </w:rPr>
        <w:t>Drempels naar zorg verkleinen</w:t>
      </w:r>
    </w:p>
    <w:p w14:paraId="783068F3" w14:textId="77777777" w:rsidR="00BC15B7" w:rsidRPr="004934E7" w:rsidRDefault="004934E7">
      <w:pPr>
        <w:pStyle w:val="Lijstopsomteken"/>
        <w:rPr>
          <w:rFonts w:ascii="Calibri" w:hAnsi="Calibri"/>
          <w:lang w:val="nl-BE"/>
        </w:rPr>
      </w:pPr>
      <w:r w:rsidRPr="004934E7">
        <w:rPr>
          <w:rFonts w:ascii="Calibri" w:hAnsi="Calibri"/>
          <w:lang w:val="nl-BE"/>
        </w:rPr>
        <w:t>Trajecten naar werk versterken</w:t>
      </w:r>
    </w:p>
    <w:p w14:paraId="74371F85" w14:textId="77777777" w:rsidR="00BC15B7" w:rsidRPr="004934E7" w:rsidRDefault="004934E7">
      <w:pPr>
        <w:pStyle w:val="Lijstopsomteken"/>
        <w:rPr>
          <w:rFonts w:ascii="Calibri" w:hAnsi="Calibri"/>
          <w:lang w:val="nl-BE"/>
        </w:rPr>
      </w:pPr>
      <w:r w:rsidRPr="004934E7">
        <w:rPr>
          <w:rFonts w:ascii="Calibri" w:hAnsi="Calibri"/>
          <w:lang w:val="nl-BE"/>
        </w:rPr>
        <w:t>Nauwere samenwerking realiseren tussen zorg en arbeid</w:t>
      </w:r>
    </w:p>
    <w:p w14:paraId="01C12B3B" w14:textId="77777777" w:rsidR="00BC15B7" w:rsidRPr="004934E7" w:rsidRDefault="004934E7">
      <w:pPr>
        <w:rPr>
          <w:rFonts w:ascii="Calibri" w:hAnsi="Calibri"/>
          <w:lang w:val="nl-BE"/>
        </w:rPr>
      </w:pPr>
      <w:r w:rsidRPr="004934E7">
        <w:rPr>
          <w:rFonts w:ascii="Calibri" w:hAnsi="Calibri"/>
          <w:lang w:val="nl-BE"/>
        </w:rPr>
        <w:t xml:space="preserve">Deze aanpak sluit aan bij een aanklampende en </w:t>
      </w:r>
      <w:proofErr w:type="spellStart"/>
      <w:r w:rsidRPr="004934E7">
        <w:rPr>
          <w:rFonts w:ascii="Calibri" w:hAnsi="Calibri"/>
          <w:lang w:val="nl-BE"/>
        </w:rPr>
        <w:t>outreachende</w:t>
      </w:r>
      <w:proofErr w:type="spellEnd"/>
      <w:r w:rsidRPr="004934E7">
        <w:rPr>
          <w:rFonts w:ascii="Calibri" w:hAnsi="Calibri"/>
          <w:lang w:val="nl-BE"/>
        </w:rPr>
        <w:t xml:space="preserve"> werking, waarbij psychologische ondersteuning geïntegreerd wordt in trajecten richting werk.</w:t>
      </w:r>
    </w:p>
    <w:p w14:paraId="6AA417ED" w14:textId="77777777" w:rsidR="00BC15B7" w:rsidRPr="004934E7" w:rsidRDefault="004934E7" w:rsidP="004934E7">
      <w:pPr>
        <w:rPr>
          <w:rFonts w:ascii="Calibri" w:hAnsi="Calibri"/>
          <w:b/>
          <w:lang w:val="nl-BE"/>
        </w:rPr>
      </w:pPr>
      <w:r w:rsidRPr="004934E7">
        <w:rPr>
          <w:rFonts w:ascii="Calibri" w:hAnsi="Calibri"/>
          <w:b/>
          <w:lang w:val="nl-BE"/>
        </w:rPr>
        <w:t>Inspiratie: pilootproject Maasmechelen</w:t>
      </w:r>
    </w:p>
    <w:p w14:paraId="3436C05C" w14:textId="77777777" w:rsidR="00BC15B7" w:rsidRPr="004934E7" w:rsidRDefault="004934E7">
      <w:pPr>
        <w:pStyle w:val="Lijstopsomteken"/>
        <w:rPr>
          <w:rFonts w:ascii="Calibri" w:hAnsi="Calibri"/>
          <w:lang w:val="nl-BE"/>
        </w:rPr>
      </w:pPr>
      <w:r w:rsidRPr="004934E7">
        <w:rPr>
          <w:rFonts w:ascii="Calibri" w:hAnsi="Calibri"/>
          <w:lang w:val="nl-BE"/>
        </w:rPr>
        <w:t>Vaste zitdagen van een ELP in de werkwinkel</w:t>
      </w:r>
    </w:p>
    <w:p w14:paraId="337E4B0F" w14:textId="77777777" w:rsidR="00BC15B7" w:rsidRPr="004934E7" w:rsidRDefault="004934E7">
      <w:pPr>
        <w:pStyle w:val="Lijstopsomteken"/>
        <w:rPr>
          <w:rFonts w:ascii="Calibri" w:hAnsi="Calibri"/>
          <w:lang w:val="nl-BE"/>
        </w:rPr>
      </w:pPr>
      <w:r w:rsidRPr="004934E7">
        <w:rPr>
          <w:rFonts w:ascii="Calibri" w:hAnsi="Calibri"/>
          <w:lang w:val="nl-BE"/>
        </w:rPr>
        <w:t>Toeleiding via VDAB- en GTB-bemiddelaars</w:t>
      </w:r>
    </w:p>
    <w:p w14:paraId="0F125CCA" w14:textId="77777777" w:rsidR="00BC15B7" w:rsidRPr="004934E7" w:rsidRDefault="004934E7">
      <w:pPr>
        <w:pStyle w:val="Lijstopsomteken"/>
        <w:rPr>
          <w:rFonts w:ascii="Calibri" w:hAnsi="Calibri"/>
          <w:lang w:val="nl-BE"/>
        </w:rPr>
      </w:pPr>
      <w:r w:rsidRPr="004934E7">
        <w:rPr>
          <w:rFonts w:ascii="Calibri" w:hAnsi="Calibri"/>
          <w:lang w:val="nl-BE"/>
        </w:rPr>
        <w:t>Ondersteuning van werkzoekenden met o.a. stress, angst, depressieve klachten, burn-out</w:t>
      </w:r>
      <w:r>
        <w:rPr>
          <w:rFonts w:ascii="Calibri" w:hAnsi="Calibri"/>
          <w:lang w:val="nl-BE"/>
        </w:rPr>
        <w:t xml:space="preserve"> (individueel en in groep)</w:t>
      </w:r>
    </w:p>
    <w:p w14:paraId="4E7E58CB" w14:textId="77777777" w:rsidR="00BC15B7" w:rsidRPr="004934E7" w:rsidRDefault="004934E7">
      <w:pPr>
        <w:pStyle w:val="Lijstopsomteken"/>
        <w:rPr>
          <w:rFonts w:ascii="Calibri" w:hAnsi="Calibri"/>
          <w:lang w:val="nl-BE"/>
        </w:rPr>
      </w:pPr>
      <w:r w:rsidRPr="004934E7">
        <w:rPr>
          <w:rFonts w:ascii="Calibri" w:hAnsi="Calibri"/>
          <w:lang w:val="nl-BE"/>
        </w:rPr>
        <w:t>Afstemming met arbeidsbemiddelaars (met toestemming van de cliënt)</w:t>
      </w:r>
    </w:p>
    <w:p w14:paraId="6021526A" w14:textId="77777777" w:rsidR="00BC15B7" w:rsidRPr="004934E7" w:rsidRDefault="004934E7">
      <w:pPr>
        <w:rPr>
          <w:rFonts w:ascii="Calibri" w:hAnsi="Calibri"/>
          <w:lang w:val="nl-BE"/>
        </w:rPr>
      </w:pPr>
      <w:r w:rsidRPr="004934E7">
        <w:rPr>
          <w:rFonts w:ascii="Calibri" w:hAnsi="Calibri"/>
          <w:lang w:val="nl-BE"/>
        </w:rPr>
        <w:t>Resultaten tonen o.a.:</w:t>
      </w:r>
    </w:p>
    <w:p w14:paraId="79639135" w14:textId="77777777" w:rsidR="00BC15B7" w:rsidRPr="004934E7" w:rsidRDefault="004934E7">
      <w:pPr>
        <w:pStyle w:val="Lijstopsomteken"/>
        <w:rPr>
          <w:rFonts w:ascii="Calibri" w:hAnsi="Calibri"/>
          <w:lang w:val="nl-BE"/>
        </w:rPr>
      </w:pPr>
      <w:r w:rsidRPr="004934E7">
        <w:rPr>
          <w:rFonts w:ascii="Calibri" w:hAnsi="Calibri"/>
          <w:lang w:val="nl-BE"/>
        </w:rPr>
        <w:t>Versterkt zelfvertrouwen en zelfinzicht bij cliënten</w:t>
      </w:r>
    </w:p>
    <w:p w14:paraId="7BC6A340" w14:textId="77777777" w:rsidR="00BC15B7" w:rsidRPr="004934E7" w:rsidRDefault="004934E7">
      <w:pPr>
        <w:pStyle w:val="Lijstopsomteken"/>
        <w:rPr>
          <w:rFonts w:ascii="Calibri" w:hAnsi="Calibri"/>
          <w:lang w:val="nl-BE"/>
        </w:rPr>
      </w:pPr>
      <w:r w:rsidRPr="004934E7">
        <w:rPr>
          <w:rFonts w:ascii="Calibri" w:hAnsi="Calibri"/>
          <w:lang w:val="nl-BE"/>
        </w:rPr>
        <w:t>Betere therapietrouw</w:t>
      </w:r>
    </w:p>
    <w:p w14:paraId="0E71B7FA" w14:textId="77777777" w:rsidR="00BC15B7" w:rsidRPr="004934E7" w:rsidRDefault="004934E7">
      <w:pPr>
        <w:pStyle w:val="Lijstopsomteken"/>
        <w:rPr>
          <w:rFonts w:ascii="Calibri" w:hAnsi="Calibri"/>
          <w:lang w:val="nl-BE"/>
        </w:rPr>
      </w:pPr>
      <w:r w:rsidRPr="004934E7">
        <w:rPr>
          <w:rFonts w:ascii="Calibri" w:hAnsi="Calibri"/>
          <w:lang w:val="nl-BE"/>
        </w:rPr>
        <w:t>Verhoogde motivatie richting werk</w:t>
      </w:r>
    </w:p>
    <w:p w14:paraId="3BABB0B0" w14:textId="77777777" w:rsidR="00BC15B7" w:rsidRPr="004934E7" w:rsidRDefault="004934E7">
      <w:pPr>
        <w:pStyle w:val="Lijstopsomteken"/>
        <w:rPr>
          <w:rFonts w:ascii="Calibri" w:hAnsi="Calibri"/>
          <w:lang w:val="nl-BE"/>
        </w:rPr>
      </w:pPr>
      <w:r w:rsidRPr="004934E7">
        <w:rPr>
          <w:rFonts w:ascii="Calibri" w:hAnsi="Calibri"/>
          <w:lang w:val="nl-BE"/>
        </w:rPr>
        <w:t>Meer geïntegreerde begeleiding tussen zorg en werk</w:t>
      </w:r>
    </w:p>
    <w:p w14:paraId="44A612A0" w14:textId="77777777" w:rsidR="00BC15B7" w:rsidRPr="004934E7" w:rsidRDefault="004934E7" w:rsidP="004934E7">
      <w:pPr>
        <w:rPr>
          <w:rFonts w:ascii="Calibri" w:hAnsi="Calibri"/>
          <w:b/>
          <w:lang w:val="nl-BE"/>
        </w:rPr>
      </w:pPr>
      <w:r w:rsidRPr="004934E7">
        <w:rPr>
          <w:rFonts w:ascii="Calibri" w:hAnsi="Calibri"/>
          <w:b/>
          <w:lang w:val="nl-BE"/>
        </w:rPr>
        <w:t>Wat kan jouw rol zijn als ELP?</w:t>
      </w:r>
    </w:p>
    <w:p w14:paraId="322550ED" w14:textId="77777777" w:rsidR="00BC15B7" w:rsidRPr="004934E7" w:rsidRDefault="004934E7">
      <w:pPr>
        <w:pStyle w:val="Lijstopsomteken"/>
        <w:rPr>
          <w:rFonts w:ascii="Calibri" w:hAnsi="Calibri"/>
          <w:lang w:val="nl-BE"/>
        </w:rPr>
      </w:pPr>
      <w:r w:rsidRPr="004934E7">
        <w:rPr>
          <w:rFonts w:ascii="Calibri" w:hAnsi="Calibri"/>
          <w:lang w:val="nl-BE"/>
        </w:rPr>
        <w:t>Individuele, kortdurende begeleiding van werkzoekenden</w:t>
      </w:r>
    </w:p>
    <w:p w14:paraId="5C9E74E7" w14:textId="77777777" w:rsidR="00BC15B7" w:rsidRPr="004934E7" w:rsidRDefault="004934E7">
      <w:pPr>
        <w:pStyle w:val="Lijstopsomteken"/>
        <w:rPr>
          <w:rFonts w:ascii="Calibri" w:hAnsi="Calibri"/>
          <w:lang w:val="nl-BE"/>
        </w:rPr>
      </w:pPr>
      <w:r w:rsidRPr="004934E7">
        <w:rPr>
          <w:rFonts w:ascii="Calibri" w:hAnsi="Calibri"/>
          <w:lang w:val="nl-BE"/>
        </w:rPr>
        <w:t>Groepsmodules rond veerkracht, stress, omgaan met werkdruk</w:t>
      </w:r>
    </w:p>
    <w:p w14:paraId="45F7B5D5" w14:textId="77777777" w:rsidR="00BC15B7" w:rsidRPr="004934E7" w:rsidRDefault="004934E7">
      <w:pPr>
        <w:pStyle w:val="Lijstopsomteken"/>
        <w:rPr>
          <w:rFonts w:ascii="Calibri" w:hAnsi="Calibri"/>
          <w:lang w:val="nl-BE"/>
        </w:rPr>
      </w:pPr>
      <w:r w:rsidRPr="004934E7">
        <w:rPr>
          <w:rFonts w:ascii="Calibri" w:hAnsi="Calibri"/>
          <w:lang w:val="nl-BE"/>
        </w:rPr>
        <w:t>Consult en advies aan arbeidsbemiddelaars</w:t>
      </w:r>
    </w:p>
    <w:p w14:paraId="4B078625" w14:textId="77777777" w:rsidR="00BC15B7" w:rsidRPr="004934E7" w:rsidRDefault="004934E7">
      <w:pPr>
        <w:pStyle w:val="Lijstopsomteken"/>
        <w:rPr>
          <w:rFonts w:ascii="Calibri" w:hAnsi="Calibri"/>
          <w:lang w:val="nl-BE"/>
        </w:rPr>
      </w:pPr>
      <w:r w:rsidRPr="004934E7">
        <w:rPr>
          <w:rFonts w:ascii="Calibri" w:hAnsi="Calibri"/>
          <w:lang w:val="nl-BE"/>
        </w:rPr>
        <w:t>Bijdrage aan toeleiding naar gepaste zorg</w:t>
      </w:r>
    </w:p>
    <w:p w14:paraId="7AB20424" w14:textId="77777777" w:rsidR="00BC15B7" w:rsidRPr="004934E7" w:rsidRDefault="004934E7">
      <w:pPr>
        <w:rPr>
          <w:rFonts w:ascii="Calibri" w:hAnsi="Calibri"/>
          <w:lang w:val="nl-BE"/>
        </w:rPr>
      </w:pPr>
      <w:r w:rsidRPr="004934E7">
        <w:rPr>
          <w:rFonts w:ascii="Calibri" w:hAnsi="Calibri"/>
          <w:lang w:val="nl-BE"/>
        </w:rPr>
        <w:t>De inzet gebeurt steeds:</w:t>
      </w:r>
    </w:p>
    <w:p w14:paraId="1A55DCF4" w14:textId="77777777" w:rsidR="00BC15B7" w:rsidRPr="004934E7" w:rsidRDefault="004934E7">
      <w:pPr>
        <w:pStyle w:val="Lijstopsomteken"/>
        <w:rPr>
          <w:rFonts w:ascii="Calibri" w:hAnsi="Calibri"/>
          <w:lang w:val="nl-BE"/>
        </w:rPr>
      </w:pPr>
      <w:r w:rsidRPr="004934E7">
        <w:rPr>
          <w:rFonts w:ascii="Calibri" w:hAnsi="Calibri"/>
          <w:lang w:val="nl-BE"/>
        </w:rPr>
        <w:lastRenderedPageBreak/>
        <w:t>Laagdrempelig</w:t>
      </w:r>
    </w:p>
    <w:p w14:paraId="6B0A4A7D" w14:textId="77777777" w:rsidR="00BC15B7" w:rsidRPr="004934E7" w:rsidRDefault="004934E7">
      <w:pPr>
        <w:pStyle w:val="Lijstopsomteken"/>
        <w:rPr>
          <w:rFonts w:ascii="Calibri" w:hAnsi="Calibri"/>
          <w:lang w:val="nl-BE"/>
        </w:rPr>
      </w:pPr>
      <w:r w:rsidRPr="004934E7">
        <w:rPr>
          <w:rFonts w:ascii="Calibri" w:hAnsi="Calibri"/>
          <w:lang w:val="nl-BE"/>
        </w:rPr>
        <w:t>Kortdurend</w:t>
      </w:r>
    </w:p>
    <w:p w14:paraId="04D8930D" w14:textId="77777777" w:rsidR="00BC15B7" w:rsidRPr="004934E7" w:rsidRDefault="004934E7">
      <w:pPr>
        <w:pStyle w:val="Lijstopsomteken"/>
        <w:rPr>
          <w:rFonts w:ascii="Calibri" w:hAnsi="Calibri"/>
          <w:lang w:val="nl-BE"/>
        </w:rPr>
      </w:pPr>
      <w:r w:rsidRPr="004934E7">
        <w:rPr>
          <w:rFonts w:ascii="Calibri" w:hAnsi="Calibri"/>
          <w:lang w:val="nl-BE"/>
        </w:rPr>
        <w:t>Binnen de ELP-scope</w:t>
      </w:r>
    </w:p>
    <w:p w14:paraId="038E1419" w14:textId="77777777" w:rsidR="00BC15B7" w:rsidRPr="004934E7" w:rsidRDefault="004934E7">
      <w:pPr>
        <w:pStyle w:val="Lijstopsomteken"/>
        <w:rPr>
          <w:rFonts w:ascii="Calibri" w:hAnsi="Calibri"/>
          <w:lang w:val="nl-BE"/>
        </w:rPr>
      </w:pPr>
      <w:r w:rsidRPr="004934E7">
        <w:rPr>
          <w:rFonts w:ascii="Calibri" w:hAnsi="Calibri"/>
          <w:lang w:val="nl-BE"/>
        </w:rPr>
        <w:t>In afstemming met partners (VDAB/GTB)</w:t>
      </w:r>
    </w:p>
    <w:p w14:paraId="7CA5A34C" w14:textId="77777777" w:rsidR="00BC15B7" w:rsidRPr="004934E7" w:rsidRDefault="004934E7" w:rsidP="004934E7">
      <w:pPr>
        <w:rPr>
          <w:rFonts w:ascii="Calibri" w:hAnsi="Calibri"/>
          <w:b/>
          <w:lang w:val="nl-BE"/>
        </w:rPr>
      </w:pPr>
      <w:r w:rsidRPr="004934E7">
        <w:rPr>
          <w:rFonts w:ascii="Calibri" w:hAnsi="Calibri"/>
          <w:b/>
          <w:lang w:val="nl-BE"/>
        </w:rPr>
        <w:t>Praktisch</w:t>
      </w:r>
    </w:p>
    <w:p w14:paraId="79769EDB" w14:textId="77777777" w:rsidR="00BC15B7" w:rsidRPr="004934E7" w:rsidRDefault="004934E7">
      <w:pPr>
        <w:rPr>
          <w:rFonts w:ascii="Calibri" w:hAnsi="Calibri"/>
          <w:lang w:val="nl-BE"/>
        </w:rPr>
      </w:pPr>
      <w:r w:rsidRPr="004934E7">
        <w:rPr>
          <w:rFonts w:ascii="Calibri" w:hAnsi="Calibri"/>
          <w:lang w:val="nl-BE"/>
        </w:rPr>
        <w:t xml:space="preserve">We verkennen momenteel welke regio’s en werkwinkels interesse hebben, welke </w:t>
      </w:r>
      <w:proofErr w:type="spellStart"/>
      <w:r w:rsidRPr="004934E7">
        <w:rPr>
          <w:rFonts w:ascii="Calibri" w:hAnsi="Calibri"/>
          <w:lang w:val="nl-BE"/>
        </w:rPr>
        <w:t>ELP’s</w:t>
      </w:r>
      <w:proofErr w:type="spellEnd"/>
      <w:r w:rsidRPr="004934E7">
        <w:rPr>
          <w:rFonts w:ascii="Calibri" w:hAnsi="Calibri"/>
          <w:lang w:val="nl-BE"/>
        </w:rPr>
        <w:t xml:space="preserve"> zich willen engageren en hoe we deze samenwerkingen kwaliteitsvol kunnen uitbouwen. Op basis hiervan zullen we matches maken tussen ELP en werkwinkels en verdere afspraken en ondersteuning voorzien.</w:t>
      </w:r>
    </w:p>
    <w:p w14:paraId="56B92853" w14:textId="77777777" w:rsidR="00BC15B7" w:rsidRPr="004934E7" w:rsidRDefault="004934E7" w:rsidP="004934E7">
      <w:pPr>
        <w:rPr>
          <w:rFonts w:ascii="Calibri" w:hAnsi="Calibri"/>
          <w:b/>
          <w:lang w:val="nl-BE"/>
        </w:rPr>
      </w:pPr>
      <w:r w:rsidRPr="004934E7">
        <w:rPr>
          <w:rFonts w:ascii="Calibri" w:hAnsi="Calibri"/>
          <w:b/>
          <w:lang w:val="nl-BE"/>
        </w:rPr>
        <w:t>Interesse?</w:t>
      </w:r>
    </w:p>
    <w:p w14:paraId="184CE03B" w14:textId="77777777" w:rsidR="00BC15B7" w:rsidRPr="004934E7" w:rsidRDefault="004934E7">
      <w:pPr>
        <w:rPr>
          <w:rFonts w:ascii="Calibri" w:hAnsi="Calibri"/>
          <w:lang w:val="nl-BE"/>
        </w:rPr>
      </w:pPr>
      <w:r w:rsidRPr="004934E7">
        <w:rPr>
          <w:rFonts w:ascii="Calibri" w:hAnsi="Calibri"/>
          <w:lang w:val="nl-BE"/>
        </w:rPr>
        <w:t xml:space="preserve">Heb je interesse in het thema werk en psychisch welzijn en wil je </w:t>
      </w:r>
      <w:proofErr w:type="gramStart"/>
      <w:r w:rsidRPr="004934E7">
        <w:rPr>
          <w:rFonts w:ascii="Calibri" w:hAnsi="Calibri"/>
          <w:lang w:val="nl-BE"/>
        </w:rPr>
        <w:t>mee bouwen</w:t>
      </w:r>
      <w:proofErr w:type="gramEnd"/>
      <w:r w:rsidRPr="004934E7">
        <w:rPr>
          <w:rFonts w:ascii="Calibri" w:hAnsi="Calibri"/>
          <w:lang w:val="nl-BE"/>
        </w:rPr>
        <w:t xml:space="preserve"> aan deze ontwikkeling? Laat het ons weten via je lokale co</w:t>
      </w:r>
      <w:r>
        <w:rPr>
          <w:rFonts w:ascii="Calibri" w:hAnsi="Calibri"/>
          <w:lang w:val="nl-BE"/>
        </w:rPr>
        <w:t>ö</w:t>
      </w:r>
      <w:r w:rsidRPr="004934E7">
        <w:rPr>
          <w:rFonts w:ascii="Calibri" w:hAnsi="Calibri"/>
          <w:lang w:val="nl-BE"/>
        </w:rPr>
        <w:t>rdinator.</w:t>
      </w:r>
    </w:p>
    <w:p w14:paraId="5842F65F" w14:textId="77777777" w:rsidR="00BC15B7" w:rsidRPr="004934E7" w:rsidRDefault="00BC15B7" w:rsidP="004934E7">
      <w:pPr>
        <w:pStyle w:val="Lijstopsomteken"/>
        <w:numPr>
          <w:ilvl w:val="0"/>
          <w:numId w:val="0"/>
        </w:numPr>
        <w:rPr>
          <w:rFonts w:ascii="Calibri" w:hAnsi="Calibri"/>
        </w:rPr>
      </w:pPr>
    </w:p>
    <w:sectPr w:rsidR="00BC15B7" w:rsidRPr="004934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08063A44"/>
    <w:lvl w:ilvl="0">
      <w:start w:val="1"/>
      <w:numFmt w:val="bullet"/>
      <w:pStyle w:val="Lijstopsomteken"/>
      <w:lvlText w:val=""/>
      <w:lvlJc w:val="left"/>
      <w:pPr>
        <w:tabs>
          <w:tab w:val="num" w:pos="360"/>
        </w:tabs>
        <w:ind w:left="360" w:hanging="360"/>
      </w:pPr>
      <w:rPr>
        <w:rFonts w:ascii="Symbol" w:hAnsi="Symbol" w:hint="default"/>
      </w:rPr>
    </w:lvl>
  </w:abstractNum>
  <w:num w:numId="1" w16cid:durableId="1212694563">
    <w:abstractNumId w:val="8"/>
  </w:num>
  <w:num w:numId="2" w16cid:durableId="1777670752">
    <w:abstractNumId w:val="6"/>
  </w:num>
  <w:num w:numId="3" w16cid:durableId="1882210493">
    <w:abstractNumId w:val="5"/>
  </w:num>
  <w:num w:numId="4" w16cid:durableId="679431319">
    <w:abstractNumId w:val="4"/>
  </w:num>
  <w:num w:numId="5" w16cid:durableId="1262032262">
    <w:abstractNumId w:val="7"/>
  </w:num>
  <w:num w:numId="6" w16cid:durableId="1156535221">
    <w:abstractNumId w:val="3"/>
  </w:num>
  <w:num w:numId="7" w16cid:durableId="1366371710">
    <w:abstractNumId w:val="2"/>
  </w:num>
  <w:num w:numId="8" w16cid:durableId="140539601">
    <w:abstractNumId w:val="1"/>
  </w:num>
  <w:num w:numId="9" w16cid:durableId="130897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34E7"/>
    <w:rsid w:val="006F0DB6"/>
    <w:rsid w:val="00AA1D8D"/>
    <w:rsid w:val="00B47730"/>
    <w:rsid w:val="00BC15B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94C16"/>
  <w14:defaultImageDpi w14:val="300"/>
  <w15:docId w15:val="{69DF8CC9-1EA2-4FDC-BF2F-03D8502E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07DB-0A23-4082-940E-A7008AE7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343</Words>
  <Characters>1887</Characters>
  <Application>Microsoft Office Word</Application>
  <DocSecurity>4</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Bemelmans</dc:creator>
  <cp:keywords/>
  <cp:lastModifiedBy>Isabel Masschaele</cp:lastModifiedBy>
  <cp:revision>2</cp:revision>
  <dcterms:created xsi:type="dcterms:W3CDTF">2026-03-17T12:42:00Z</dcterms:created>
  <dcterms:modified xsi:type="dcterms:W3CDTF">2026-03-17T12:42:00Z</dcterms:modified>
  <cp:category/>
</cp:coreProperties>
</file>